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关于举办温州职业技术学院第二期“创业先锋”培训班的通知</w:t>
      </w:r>
    </w:p>
    <w:p>
      <w:pPr>
        <w:pStyle w:val="2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  <w:bookmarkStart w:id="0" w:name="_GoBack"/>
      <w:bookmarkEnd w:id="0"/>
    </w:p>
    <w:p>
      <w:pPr>
        <w:pStyle w:val="2"/>
        <w:rPr>
          <w:rFonts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附件：温州职业技术学院第二期“创业先锋”培训班学</w:t>
      </w:r>
      <w:r>
        <w:rPr>
          <w:rFonts w:hint="eastAsia" w:ascii="仿宋_GB2312" w:hAnsi="宋体" w:eastAsia="仿宋_GB2312" w:cs="宋体"/>
          <w:b/>
          <w:sz w:val="30"/>
          <w:szCs w:val="30"/>
        </w:rPr>
        <w:t>员报名表</w:t>
      </w:r>
    </w:p>
    <w:p>
      <w:pPr>
        <w:pStyle w:val="2"/>
        <w:rPr>
          <w:rFonts w:ascii="仿宋_GB2312" w:hAnsi="宋体" w:eastAsia="仿宋_GB2312" w:cs="宋体"/>
          <w:b/>
          <w:sz w:val="10"/>
          <w:szCs w:val="10"/>
        </w:rPr>
      </w:pPr>
    </w:p>
    <w:p>
      <w:pPr>
        <w:pStyle w:val="2"/>
        <w:rPr>
          <w:rFonts w:ascii="仿宋_GB2312" w:hAnsi="宋体" w:eastAsia="仿宋_GB2312" w:cs="宋体"/>
          <w:b/>
          <w:sz w:val="10"/>
          <w:szCs w:val="10"/>
        </w:rPr>
      </w:pPr>
    </w:p>
    <w:tbl>
      <w:tblPr>
        <w:tblStyle w:val="8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633"/>
        <w:gridCol w:w="1263"/>
        <w:gridCol w:w="1260"/>
        <w:gridCol w:w="126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分院班级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6483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全号：               短号：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寝室地址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兴趣爱好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16" w:type="dxa"/>
            <w:gridSpan w:val="6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实践经历</w:t>
            </w:r>
          </w:p>
        </w:tc>
        <w:tc>
          <w:tcPr>
            <w:tcW w:w="8116" w:type="dxa"/>
            <w:gridSpan w:val="6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创业设想</w:t>
            </w:r>
          </w:p>
        </w:tc>
        <w:tc>
          <w:tcPr>
            <w:tcW w:w="8116" w:type="dxa"/>
            <w:gridSpan w:val="6"/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  <w:tc>
          <w:tcPr>
            <w:tcW w:w="811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有无创业项目？    □有   □无</w:t>
            </w:r>
          </w:p>
        </w:tc>
      </w:tr>
    </w:tbl>
    <w:p>
      <w:pPr>
        <w:ind w:right="42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注：请将报名表于2017年11月8日之前交至创业学院办公室正德楼107室，</w:t>
      </w:r>
      <w:r>
        <w:fldChar w:fldCharType="begin"/>
      </w:r>
      <w:r>
        <w:instrText xml:space="preserve"> HYPERLINK "mailto:并将报名表以电子版形式发送至邮箱228208715@qq.com" </w:instrText>
      </w:r>
      <w:r>
        <w:fldChar w:fldCharType="separate"/>
      </w:r>
      <w:r>
        <w:rPr>
          <w:rFonts w:hint="eastAsia" w:ascii="仿宋_GB2312" w:eastAsia="仿宋_GB2312"/>
        </w:rPr>
        <w:t>并将报名表以电子版形式发送至邮箱228208715@qq.com</w:t>
      </w:r>
      <w:r>
        <w:rPr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 xml:space="preserve"> </w:t>
      </w:r>
    </w:p>
    <w:p>
      <w:pPr>
        <w:ind w:right="420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B"/>
    <w:rsid w:val="000643CD"/>
    <w:rsid w:val="00145E0B"/>
    <w:rsid w:val="00191CBF"/>
    <w:rsid w:val="0024170B"/>
    <w:rsid w:val="002E49B6"/>
    <w:rsid w:val="002F3835"/>
    <w:rsid w:val="00392055"/>
    <w:rsid w:val="004440DD"/>
    <w:rsid w:val="004721D2"/>
    <w:rsid w:val="00530006"/>
    <w:rsid w:val="0054279C"/>
    <w:rsid w:val="00557A79"/>
    <w:rsid w:val="006409DE"/>
    <w:rsid w:val="0068321B"/>
    <w:rsid w:val="006B7938"/>
    <w:rsid w:val="006E4AE4"/>
    <w:rsid w:val="006F52F5"/>
    <w:rsid w:val="007304BC"/>
    <w:rsid w:val="00740358"/>
    <w:rsid w:val="00744A5E"/>
    <w:rsid w:val="007B1312"/>
    <w:rsid w:val="00831108"/>
    <w:rsid w:val="00862DCB"/>
    <w:rsid w:val="008D7B90"/>
    <w:rsid w:val="008F01EC"/>
    <w:rsid w:val="009012B3"/>
    <w:rsid w:val="0099389D"/>
    <w:rsid w:val="009F4FEB"/>
    <w:rsid w:val="00AB3321"/>
    <w:rsid w:val="00AF300C"/>
    <w:rsid w:val="00CC135C"/>
    <w:rsid w:val="00D4518A"/>
    <w:rsid w:val="00DA7999"/>
    <w:rsid w:val="00F33ACA"/>
    <w:rsid w:val="00FF24D4"/>
    <w:rsid w:val="00FF2898"/>
    <w:rsid w:val="15693726"/>
    <w:rsid w:val="337D6570"/>
    <w:rsid w:val="34782D22"/>
    <w:rsid w:val="426D4017"/>
    <w:rsid w:val="501038FC"/>
    <w:rsid w:val="5EB64D89"/>
    <w:rsid w:val="6B8572AA"/>
    <w:rsid w:val="6F9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