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rPr>
          <w:rFonts w:hint="default" w:ascii="Times New Roman" w:hAnsi="Times New Roman" w:eastAsia="华文仿宋"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申报基本信息表</w:t>
      </w:r>
    </w:p>
    <w:p>
      <w:pPr>
        <w:jc w:val="center"/>
        <w:rPr>
          <w:rFonts w:hint="default" w:ascii="Times New Roman" w:hAnsi="Times New Roman" w:eastAsia="华文仿宋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34"/>
        <w:gridCol w:w="540"/>
        <w:gridCol w:w="835"/>
        <w:gridCol w:w="401"/>
        <w:gridCol w:w="449"/>
        <w:gridCol w:w="958"/>
        <w:gridCol w:w="65"/>
        <w:gridCol w:w="1260"/>
        <w:gridCol w:w="82"/>
        <w:gridCol w:w="450"/>
        <w:gridCol w:w="756"/>
        <w:gridCol w:w="144"/>
        <w:gridCol w:w="360"/>
        <w:gridCol w:w="1104"/>
      </w:tblGrid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404" w:type="dxa"/>
            <w:gridSpan w:val="1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负责人姓名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noWrap w:val="0"/>
            <w:vAlign w:val="center"/>
          </w:tcPr>
          <w:p>
            <w:pPr>
              <w:ind w:right="460" w:firstLine="705" w:firstLineChars="294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年    月</w:t>
            </w: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专业职称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行政职务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研究专长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</w:t>
            </w:r>
            <w:r>
              <w:rPr>
                <w:rFonts w:hint="eastAsia" w:eastAsia="仿宋_GB2312"/>
                <w:sz w:val="24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</w:t>
            </w:r>
            <w:r>
              <w:rPr>
                <w:rFonts w:hint="eastAsia" w:eastAsia="仿宋_GB2312"/>
                <w:sz w:val="24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毕业专业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7404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邮寄地址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7404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移动：             电邮：               其他：</w:t>
            </w:r>
          </w:p>
        </w:tc>
      </w:tr>
      <w:tr>
        <w:trPr>
          <w:trHeight w:val="567" w:hRule="atLeast"/>
          <w:jc w:val="center"/>
        </w:trPr>
        <w:tc>
          <w:tcPr>
            <w:tcW w:w="883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主要参加者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sz w:val="24"/>
              </w:rPr>
              <w:t>限报4人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</w:tr>
      <w:tr>
        <w:trPr>
          <w:trHeight w:val="56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职称/职务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研究专长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学历/学位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工作单位</w:t>
            </w:r>
          </w:p>
        </w:tc>
      </w:tr>
      <w:tr>
        <w:trPr>
          <w:trHeight w:val="56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/>
        </w:rPr>
        <w:br w:type="page"/>
      </w:r>
      <w:r>
        <w:rPr>
          <w:rFonts w:hint="default" w:ascii="Times New Roman" w:hAnsi="Times New Roman" w:eastAsia="黑体"/>
          <w:bCs/>
          <w:sz w:val="32"/>
          <w:szCs w:val="32"/>
        </w:rPr>
        <w:t>申请者承诺：</w:t>
      </w:r>
    </w:p>
    <w:p>
      <w:pPr>
        <w:ind w:firstLine="571" w:firstLineChars="204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申请者（签章）：</w:t>
      </w: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年   月    日</w:t>
      </w: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ind w:firstLine="420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承担单位承诺：</w:t>
      </w:r>
    </w:p>
    <w:p>
      <w:pPr>
        <w:ind w:firstLine="700" w:firstLineChars="25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>
      <w:pPr>
        <w:rPr>
          <w:rFonts w:hint="default" w:ascii="Times New Roman" w:hAnsi="Times New Roman" w:eastAsia="仿宋_GB2312"/>
        </w:rPr>
      </w:pPr>
    </w:p>
    <w:p>
      <w:pPr>
        <w:rPr>
          <w:rFonts w:hint="default" w:ascii="Times New Roman" w:hAnsi="Times New Roman" w:eastAsia="仿宋_GB2312"/>
        </w:rPr>
      </w:pPr>
    </w:p>
    <w:p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单位（盖章）：</w:t>
      </w:r>
    </w:p>
    <w:p>
      <w:pPr>
        <w:ind w:firstLine="42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 年   月   日</w:t>
      </w:r>
    </w:p>
    <w:p>
      <w:pPr>
        <w:spacing w:line="240" w:lineRule="atLeast"/>
        <w:jc w:val="left"/>
        <w:rPr>
          <w:rFonts w:hint="default" w:ascii="Times New Roman" w:hAnsi="Times New Roman" w:eastAsia="黑体"/>
          <w:bCs/>
          <w:sz w:val="28"/>
          <w:szCs w:val="28"/>
        </w:rPr>
      </w:pPr>
    </w:p>
    <w:p>
      <w:pPr>
        <w:spacing w:line="240" w:lineRule="atLeast"/>
        <w:jc w:val="left"/>
        <w:rPr>
          <w:rFonts w:hint="default" w:ascii="Times New Roman" w:hAnsi="Times New Roman" w:eastAsia="黑体"/>
          <w:bCs/>
          <w:sz w:val="28"/>
          <w:szCs w:val="28"/>
        </w:rPr>
      </w:pPr>
    </w:p>
    <w:p>
      <w:pPr>
        <w:spacing w:line="240" w:lineRule="atLeast"/>
        <w:jc w:val="left"/>
        <w:rPr>
          <w:rFonts w:hint="default" w:ascii="Times New Roman" w:hAnsi="Times New Roman" w:eastAsia="黑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C37B"/>
    <w:rsid w:val="FFBEC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2022-04-13T13:16:00Z</dcterms:created>
  <dc:creator>enly</dc:creator>
  <cp:lastModifiedBy>enly</cp:lastModifiedBy>
  <dcterms:modified xsi:type="dcterms:W3CDTF">2022-04-13T13:16:38Z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