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附件2</w:t>
      </w:r>
    </w:p>
    <w:p>
      <w:pPr>
        <w:spacing w:line="600" w:lineRule="exact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spacing w:line="640" w:lineRule="exact"/>
        <w:ind w:firstLine="629"/>
        <w:jc w:val="center"/>
        <w:rPr>
          <w:rFonts w:hint="eastAsia" w:asciiTheme="minorEastAsia" w:hAnsiTheme="minorEastAsia" w:eastAsiaTheme="minorEastAsia" w:cstheme="minorEastAsia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sz w:val="44"/>
          <w:szCs w:val="44"/>
        </w:rPr>
        <w:t>“两山”理念提出15周年</w:t>
      </w:r>
    </w:p>
    <w:p>
      <w:pPr>
        <w:spacing w:line="640" w:lineRule="exact"/>
        <w:ind w:firstLine="629"/>
        <w:jc w:val="center"/>
        <w:rPr>
          <w:rFonts w:hint="eastAsia" w:asciiTheme="minorEastAsia" w:hAnsiTheme="minorEastAsia" w:eastAsiaTheme="minorEastAsia" w:cstheme="minorEastAsia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sz w:val="44"/>
          <w:szCs w:val="44"/>
        </w:rPr>
        <w:t>理论研讨会推荐论文格式要求</w:t>
      </w:r>
    </w:p>
    <w:p>
      <w:pPr>
        <w:spacing w:line="600" w:lineRule="exact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spacing w:line="600" w:lineRule="exact"/>
        <w:ind w:firstLine="63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1.推荐论文要按照统一的格式报送。</w:t>
      </w:r>
    </w:p>
    <w:p>
      <w:pPr>
        <w:spacing w:line="600" w:lineRule="exact"/>
        <w:ind w:firstLine="63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2.推荐论文引文和史料要注明出处，引文统一采用尾注。</w:t>
      </w:r>
    </w:p>
    <w:p>
      <w:pPr>
        <w:spacing w:line="600" w:lineRule="exact"/>
        <w:ind w:firstLine="63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3.报送前，推荐单位要负责对论文进行认真校核，避免错字、别字、漏字和标点不当，尤其要仔细核对全部引文，务求准确无误。</w:t>
      </w:r>
    </w:p>
    <w:p>
      <w:pPr>
        <w:spacing w:line="600" w:lineRule="exact"/>
        <w:ind w:firstLine="63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4.字号：大标题采用二号华文中宋加粗，副标题用三号楷体，二级标题用三号黑体，正文用三号仿宋。内容提要用四号楷体。注释用五号仿宋。</w:t>
      </w:r>
    </w:p>
    <w:p>
      <w:pPr>
        <w:spacing w:line="600" w:lineRule="exact"/>
        <w:jc w:val="center"/>
        <w:rPr>
          <w:rFonts w:hint="eastAsia" w:asciiTheme="minorEastAsia" w:hAnsiTheme="minorEastAsia" w:eastAsiaTheme="minorEastAsia" w:cstheme="minorEastAsia"/>
        </w:rPr>
      </w:pPr>
    </w:p>
    <w:p>
      <w:pPr>
        <w:spacing w:line="600" w:lineRule="exact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spacing w:line="600" w:lineRule="exact"/>
        <w:ind w:left="1424" w:leftChars="297" w:hanging="800" w:hangingChars="250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44"/>
          <w:szCs w:val="44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A23D10"/>
    <w:rsid w:val="08A2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2020-03-01T01:18:00Z</dcterms:created>
  <dc:creator>WZY</dc:creator>
  <cp:lastModifiedBy>WZY</cp:lastModifiedBy>
  <dcterms:modified xsi:type="dcterms:W3CDTF">2020-03-01T01:18:32Z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